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15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A43B4" w:rsidRDefault="00AA2279" w:rsidP="007A43B4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7A43B4" w:rsidRPr="007A43B4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„</w:t>
      </w:r>
      <w:r w:rsidR="007A43B4" w:rsidRPr="007A43B4"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  <w:t xml:space="preserve">Изпълнение на Инженеринг - проектиране и изпълнение на СМР във връзка с реализацията на </w:t>
      </w:r>
      <w:r w:rsidR="007A43B4" w:rsidRPr="007A43B4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Н</w:t>
      </w:r>
      <w:r w:rsidR="007A43B4" w:rsidRPr="007A43B4"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  <w:t>ационалната програма за енергийна ефективност на многофамилни</w:t>
      </w:r>
      <w:r w:rsidR="007A43B4" w:rsidRPr="007A43B4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те</w:t>
      </w:r>
      <w:r w:rsidR="007A43B4" w:rsidRPr="007A43B4"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  <w:t xml:space="preserve"> жилищни сгради</w:t>
      </w:r>
      <w:r w:rsidR="007A43B4" w:rsidRPr="007A43B4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 на територията на община Стара Загора“ за обособена позиция №…………</w:t>
      </w:r>
    </w:p>
    <w:p w:rsidR="007A43B4" w:rsidRDefault="007A43B4" w:rsidP="007A43B4">
      <w:pPr>
        <w:spacing w:after="0"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7A43B4">
      <w:pPr>
        <w:spacing w:after="0"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D5056" w:rsidRPr="00AA2279" w:rsidRDefault="00AA2279" w:rsidP="00F34CF8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353EA4"/>
    <w:rsid w:val="00673D0B"/>
    <w:rsid w:val="007A43B4"/>
    <w:rsid w:val="00A374BC"/>
    <w:rsid w:val="00AA2279"/>
    <w:rsid w:val="00AF0032"/>
    <w:rsid w:val="00B465DE"/>
    <w:rsid w:val="00CA3490"/>
    <w:rsid w:val="00CF7009"/>
    <w:rsid w:val="00D13D0F"/>
    <w:rsid w:val="00F34CF8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5</cp:revision>
  <cp:lastPrinted>2015-08-05T12:19:00Z</cp:lastPrinted>
  <dcterms:created xsi:type="dcterms:W3CDTF">2014-09-09T07:18:00Z</dcterms:created>
  <dcterms:modified xsi:type="dcterms:W3CDTF">2015-12-16T11:49:00Z</dcterms:modified>
</cp:coreProperties>
</file>