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 w:rsidRPr="00A30788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Приложение № 9</w:t>
      </w:r>
    </w:p>
    <w:p w:rsid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</w:pP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Т Е Х Н И Ч Е С К 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О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  </w:t>
      </w:r>
      <w:proofErr w:type="gramStart"/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П</w:t>
      </w:r>
      <w:proofErr w:type="gramEnd"/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 xml:space="preserve"> Р Е Д Л О Ж Е Н И Е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</w:pP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______________________________________________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 БУЛСТАТ/ЕИК________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(наименование на участника)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30788">
        <w:rPr>
          <w:rFonts w:ascii="Times New Roman" w:eastAsia="Times New Roman" w:hAnsi="Times New Roman" w:cs="Times New Roman"/>
          <w:sz w:val="24"/>
          <w:szCs w:val="24"/>
          <w:lang w:val="bg-BG"/>
        </w:rPr>
        <w:t>Представлявано от _______________________ в качеството си на ________________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3078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 __________________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Toc207120019"/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ДАМИ И ГОСПОДА,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91EAE" w:rsidRPr="00F91EAE" w:rsidRDefault="00A30788" w:rsidP="00F91E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pl-PL"/>
        </w:rPr>
      </w:pP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Представяме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Ви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нашето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техническо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предложение за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изпълнение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на 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 xml:space="preserve">обществена поръчка с предмет </w:t>
      </w:r>
      <w:r w:rsidR="00F91EAE" w:rsidRPr="00F91E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pl-PL"/>
        </w:rPr>
        <w:t xml:space="preserve">„Реконструкция на водопроводната мрежа на кв."К. Ганчев - Запад" по ул."Копринка", ул. "Тракийка", ул. "Славей" и ул. "Цанко Церковски", гр.Стара Загора" </w:t>
      </w:r>
      <w:r w:rsidR="00F91E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pl-PL"/>
        </w:rPr>
        <w:t>.</w:t>
      </w:r>
      <w:bookmarkStart w:id="1" w:name="_GoBack"/>
      <w:bookmarkEnd w:id="1"/>
      <w:r w:rsidR="00F91EAE" w:rsidRPr="00F91E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pl-PL"/>
        </w:rPr>
        <w:t xml:space="preserve"> 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</w:pP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30788">
        <w:rPr>
          <w:rFonts w:ascii="Times New Roman" w:eastAsia="Times New Roman" w:hAnsi="Times New Roman" w:cs="Times New Roman"/>
          <w:sz w:val="24"/>
          <w:szCs w:val="24"/>
          <w:lang w:val="bg-BG"/>
        </w:rPr>
        <w:t>Техническото ни предложение включва:</w:t>
      </w:r>
    </w:p>
    <w:p w:rsidR="00A30788" w:rsidRPr="00A30788" w:rsidRDefault="00A30788" w:rsidP="00A307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Arial"/>
          <w:sz w:val="24"/>
          <w:szCs w:val="24"/>
          <w:lang w:val="bg-BG"/>
        </w:rPr>
        <w:t>Работна програма</w:t>
      </w:r>
    </w:p>
    <w:p w:rsidR="00A30788" w:rsidRPr="00A30788" w:rsidRDefault="00A30788" w:rsidP="00A307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Arial"/>
          <w:sz w:val="24"/>
          <w:szCs w:val="24"/>
          <w:lang w:val="bg-BG"/>
        </w:rPr>
        <w:t>Технологична последователност на строителните процеси</w:t>
      </w:r>
    </w:p>
    <w:p w:rsidR="00A30788" w:rsidRPr="00A30788" w:rsidRDefault="00A30788" w:rsidP="00A307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Arial"/>
          <w:sz w:val="24"/>
          <w:szCs w:val="24"/>
          <w:lang w:val="bg-BG"/>
        </w:rPr>
        <w:t>Управление на риска</w:t>
      </w:r>
    </w:p>
    <w:p w:rsidR="00A30788" w:rsidRPr="00A30788" w:rsidRDefault="00A30788" w:rsidP="00A307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ru-RU"/>
        </w:rPr>
      </w:pPr>
      <w:proofErr w:type="spellStart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>Времеви</w:t>
      </w:r>
      <w:proofErr w:type="spellEnd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 xml:space="preserve"> график за </w:t>
      </w:r>
      <w:proofErr w:type="spellStart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>изпълнение</w:t>
      </w:r>
      <w:proofErr w:type="spellEnd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>;</w:t>
      </w:r>
    </w:p>
    <w:p w:rsidR="00A30788" w:rsidRPr="00A30788" w:rsidRDefault="00A30788" w:rsidP="00A307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ru-RU"/>
        </w:rPr>
      </w:pPr>
      <w:proofErr w:type="spellStart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>Диаграма</w:t>
      </w:r>
      <w:proofErr w:type="spellEnd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 xml:space="preserve"> на </w:t>
      </w:r>
      <w:proofErr w:type="spellStart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>работната</w:t>
      </w:r>
      <w:proofErr w:type="spellEnd"/>
      <w:r w:rsidRPr="00A30788">
        <w:rPr>
          <w:rFonts w:ascii="Times New Roman" w:eastAsia="Times New Roman" w:hAnsi="Times New Roman" w:cs="Arial"/>
          <w:sz w:val="24"/>
          <w:szCs w:val="24"/>
          <w:lang w:val="ru-RU"/>
        </w:rPr>
        <w:t xml:space="preserve"> сила;</w:t>
      </w:r>
    </w:p>
    <w:p w:rsidR="00A30788" w:rsidRPr="00A30788" w:rsidRDefault="00A30788" w:rsidP="00A307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Arial"/>
          <w:sz w:val="24"/>
          <w:szCs w:val="24"/>
          <w:lang w:val="bg-BG"/>
        </w:rPr>
        <w:t>Диаграма на механизацията</w:t>
      </w:r>
    </w:p>
    <w:p w:rsidR="00A30788" w:rsidRPr="00A30788" w:rsidRDefault="00A30788" w:rsidP="00A3078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</w:pPr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/>
        </w:rPr>
        <w:tab/>
      </w:r>
      <w:proofErr w:type="spellStart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Гарантираме</w:t>
      </w:r>
      <w:proofErr w:type="spell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, че </w:t>
      </w:r>
      <w:proofErr w:type="spellStart"/>
      <w:proofErr w:type="gramStart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сме</w:t>
      </w:r>
      <w:proofErr w:type="spell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в</w:t>
      </w:r>
      <w:proofErr w:type="gram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състояние</w:t>
      </w:r>
      <w:proofErr w:type="spell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да </w:t>
      </w:r>
      <w:proofErr w:type="spellStart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изпълним</w:t>
      </w:r>
      <w:proofErr w:type="spell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поръчката</w:t>
      </w:r>
      <w:proofErr w:type="spell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професионално</w:t>
      </w:r>
      <w:proofErr w:type="spell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, </w:t>
      </w:r>
      <w:proofErr w:type="spellStart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качествено</w:t>
      </w:r>
      <w:proofErr w:type="spellEnd"/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и 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определения от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Възложителя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</w:t>
      </w:r>
      <w:r w:rsidRPr="00A307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 xml:space="preserve"> срок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pl-PL"/>
        </w:rPr>
        <w:t>.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</w:pP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1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.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Обекта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на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поръчката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ще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изпълним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в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пълно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съответствие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с 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„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Инвестиционния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проект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”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,  при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стриктно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спазване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на 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„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Техническа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спецификация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”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на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Възложителя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относно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нейният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обхват и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съдържание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.</w:t>
      </w:r>
    </w:p>
    <w:bookmarkEnd w:id="0"/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2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. 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Ще спазваме г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аранцион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ните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 xml:space="preserve"> 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срок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ове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за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изпълнени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, 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съобразно „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Наредба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№2 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31 юли 2003г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ЗУТ за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строежите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Република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България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изпълнените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монтажни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съоръжения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строителни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</w:t>
      </w:r>
      <w:proofErr w:type="spellEnd"/>
      <w:r w:rsidRPr="00A30788">
        <w:rPr>
          <w:rFonts w:ascii="Times New Roman" w:eastAsia="Times New Roman" w:hAnsi="Times New Roman" w:cs="Times New Roman"/>
          <w:sz w:val="24"/>
          <w:szCs w:val="24"/>
          <w:lang w:val="bg-BG"/>
        </w:rPr>
        <w:t>”</w:t>
      </w:r>
      <w:r w:rsidRPr="00A3078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</w:t>
      </w: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</w:pP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</w:pP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Приложения:</w:t>
      </w:r>
    </w:p>
    <w:p w:rsidR="00A30788" w:rsidRPr="00A30788" w:rsidRDefault="00A30788" w:rsidP="00A307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 New Roman" w:hAnsi="Times New Roman" w:cs="Arial"/>
          <w:b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Arial"/>
          <w:b/>
          <w:sz w:val="24"/>
          <w:szCs w:val="24"/>
          <w:lang w:val="bg-BG"/>
        </w:rPr>
        <w:t>Работна програма:</w:t>
      </w:r>
    </w:p>
    <w:p w:rsidR="00A30788" w:rsidRPr="00A30788" w:rsidRDefault="00A30788" w:rsidP="00A307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hanging="141"/>
        <w:jc w:val="both"/>
        <w:rPr>
          <w:rFonts w:ascii="Times New Roman" w:eastAsia="Times New Roman" w:hAnsi="Times New Roman" w:cs="Arial"/>
          <w:b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Arial"/>
          <w:b/>
          <w:sz w:val="24"/>
          <w:szCs w:val="24"/>
          <w:lang w:val="bg-BG"/>
        </w:rPr>
        <w:t xml:space="preserve">Технологична последователност на строителните процеси; </w:t>
      </w:r>
    </w:p>
    <w:p w:rsidR="00A30788" w:rsidRPr="00A30788" w:rsidRDefault="00A30788" w:rsidP="00A307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hanging="141"/>
        <w:jc w:val="both"/>
        <w:rPr>
          <w:rFonts w:ascii="Times New Roman" w:eastAsia="Times New Roman" w:hAnsi="Times New Roman" w:cs="Arial"/>
          <w:b/>
          <w:sz w:val="24"/>
          <w:szCs w:val="24"/>
          <w:lang w:val="ru-RU"/>
        </w:rPr>
      </w:pPr>
      <w:r w:rsidRPr="00A30788">
        <w:rPr>
          <w:rFonts w:ascii="Times New Roman" w:eastAsia="Times New Roman" w:hAnsi="Times New Roman" w:cs="Arial"/>
          <w:b/>
          <w:sz w:val="24"/>
          <w:szCs w:val="24"/>
          <w:lang w:val="bg-BG"/>
        </w:rPr>
        <w:t>Управление на риска;</w:t>
      </w:r>
    </w:p>
    <w:p w:rsidR="00A30788" w:rsidRPr="00A30788" w:rsidRDefault="00A30788" w:rsidP="00A307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 New Roman" w:hAnsi="Times New Roman" w:cs="Arial"/>
          <w:b/>
          <w:sz w:val="24"/>
          <w:szCs w:val="24"/>
          <w:lang w:val="ru-RU"/>
        </w:rPr>
      </w:pPr>
      <w:proofErr w:type="spellStart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>Времеви</w:t>
      </w:r>
      <w:proofErr w:type="spellEnd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 xml:space="preserve"> график за </w:t>
      </w:r>
      <w:proofErr w:type="spellStart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>изпълнение</w:t>
      </w:r>
      <w:proofErr w:type="spellEnd"/>
      <w:r w:rsidRPr="00A30788">
        <w:rPr>
          <w:rFonts w:ascii="Times New Roman" w:eastAsia="Times New Roman" w:hAnsi="Times New Roman" w:cs="Arial"/>
          <w:b/>
          <w:sz w:val="24"/>
          <w:szCs w:val="24"/>
          <w:lang w:val="bg-BG"/>
        </w:rPr>
        <w:t xml:space="preserve">; </w:t>
      </w:r>
    </w:p>
    <w:p w:rsidR="00A30788" w:rsidRPr="00A30788" w:rsidRDefault="00A30788" w:rsidP="00A3078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 New Roman" w:hAnsi="Times New Roman" w:cs="Arial"/>
          <w:b/>
          <w:sz w:val="24"/>
          <w:szCs w:val="24"/>
          <w:lang w:val="ru-RU"/>
        </w:rPr>
      </w:pPr>
      <w:proofErr w:type="spellStart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>Диаграма</w:t>
      </w:r>
      <w:proofErr w:type="spellEnd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 xml:space="preserve"> на </w:t>
      </w:r>
      <w:proofErr w:type="spellStart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>работната</w:t>
      </w:r>
      <w:proofErr w:type="spellEnd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 xml:space="preserve"> сила;</w:t>
      </w:r>
    </w:p>
    <w:p w:rsidR="00A30788" w:rsidRPr="00420BC8" w:rsidRDefault="00A30788" w:rsidP="00420BC8">
      <w:pPr>
        <w:pStyle w:val="ListParagraph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89"/>
        <w:jc w:val="both"/>
        <w:rPr>
          <w:rFonts w:ascii="Times New Roman" w:eastAsia="Times New Roman" w:hAnsi="Times New Roman" w:cs="Arial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Arial"/>
          <w:b/>
          <w:sz w:val="24"/>
          <w:szCs w:val="24"/>
          <w:lang w:val="ru-RU"/>
        </w:rPr>
        <w:t xml:space="preserve"> </w:t>
      </w:r>
      <w:proofErr w:type="spellStart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>Диаграма</w:t>
      </w:r>
      <w:proofErr w:type="spellEnd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 xml:space="preserve"> на </w:t>
      </w:r>
      <w:proofErr w:type="spellStart"/>
      <w:r w:rsidRPr="00A30788">
        <w:rPr>
          <w:rFonts w:ascii="Times New Roman" w:eastAsia="Times New Roman" w:hAnsi="Times New Roman" w:cs="Arial"/>
          <w:b/>
          <w:sz w:val="24"/>
          <w:szCs w:val="24"/>
          <w:lang w:val="ru-RU"/>
        </w:rPr>
        <w:t>механизацията</w:t>
      </w:r>
      <w:proofErr w:type="spellEnd"/>
    </w:p>
    <w:p w:rsidR="00A30788" w:rsidRPr="00A30788" w:rsidRDefault="00A30788" w:rsidP="00A30788">
      <w:pPr>
        <w:autoSpaceDN w:val="0"/>
        <w:spacing w:after="0" w:line="240" w:lineRule="auto"/>
        <w:ind w:left="1276"/>
        <w:jc w:val="both"/>
        <w:rPr>
          <w:rFonts w:ascii="Times New Roman" w:eastAsia="Times New Roman" w:hAnsi="Times New Roman" w:cs="Arial"/>
          <w:sz w:val="24"/>
          <w:szCs w:val="24"/>
          <w:lang w:val="bg-BG"/>
        </w:rPr>
      </w:pPr>
    </w:p>
    <w:p w:rsidR="00A30788" w:rsidRPr="00A30788" w:rsidRDefault="00A30788" w:rsidP="00A30788">
      <w:pPr>
        <w:autoSpaceDN w:val="0"/>
        <w:spacing w:after="0" w:line="240" w:lineRule="auto"/>
        <w:jc w:val="both"/>
        <w:rPr>
          <w:rFonts w:ascii="Times New Roman" w:eastAsia="Times New Roman" w:hAnsi="Times New Roman" w:cs="Arial"/>
          <w:i/>
          <w:sz w:val="24"/>
          <w:szCs w:val="24"/>
          <w:lang w:val="bg-BG"/>
        </w:rPr>
      </w:pPr>
      <w:r w:rsidRPr="00A30788">
        <w:rPr>
          <w:rFonts w:ascii="Times New Roman" w:eastAsia="Times New Roman" w:hAnsi="Times New Roman" w:cs="Arial"/>
          <w:i/>
          <w:sz w:val="24"/>
          <w:szCs w:val="24"/>
          <w:lang w:val="bg-BG"/>
        </w:rPr>
        <w:t>*Приложенията се изготвят в свободен формат на Участника!</w:t>
      </w:r>
    </w:p>
    <w:p w:rsidR="00A30788" w:rsidRPr="00A30788" w:rsidRDefault="00A30788" w:rsidP="00A30788">
      <w:pPr>
        <w:autoSpaceDN w:val="0"/>
        <w:spacing w:after="0" w:line="240" w:lineRule="auto"/>
        <w:jc w:val="both"/>
        <w:rPr>
          <w:rFonts w:ascii="Times New Roman" w:eastAsia="Times New Roman" w:hAnsi="Times New Roman" w:cs="Arial"/>
          <w:i/>
          <w:sz w:val="24"/>
          <w:szCs w:val="24"/>
          <w:lang w:val="bg-BG"/>
        </w:rPr>
      </w:pPr>
    </w:p>
    <w:p w:rsidR="00A30788" w:rsidRPr="00A30788" w:rsidRDefault="00A30788" w:rsidP="00A307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pl-PL"/>
        </w:rPr>
      </w:pP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lastRenderedPageBreak/>
        <w:t>........... (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дата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)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ab/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ab/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ПОДПИС 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 xml:space="preserve">и 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ПЕЧАТ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: ..........................</w:t>
      </w:r>
    </w:p>
    <w:p w:rsidR="00FD5056" w:rsidRPr="00420BC8" w:rsidRDefault="00A30788" w:rsidP="00420BC8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</w:pP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(</w:t>
      </w:r>
      <w:proofErr w:type="spellStart"/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име</w:t>
      </w:r>
      <w:proofErr w:type="spellEnd"/>
      <w:r w:rsidRPr="00A3078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и фамилия</w:t>
      </w:r>
      <w:r w:rsidRPr="00A30788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)</w:t>
      </w:r>
    </w:p>
    <w:sectPr w:rsidR="00FD5056" w:rsidRPr="00420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C48B1"/>
    <w:multiLevelType w:val="hybridMultilevel"/>
    <w:tmpl w:val="E9AE6AF2"/>
    <w:lvl w:ilvl="0" w:tplc="0402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>
    <w:nsid w:val="79CA092C"/>
    <w:multiLevelType w:val="hybridMultilevel"/>
    <w:tmpl w:val="B5A85B6C"/>
    <w:lvl w:ilvl="0" w:tplc="7EE457FC">
      <w:start w:val="1"/>
      <w:numFmt w:val="decimal"/>
      <w:lvlText w:val="%1)"/>
      <w:lvlJc w:val="left"/>
      <w:pPr>
        <w:ind w:left="2040" w:hanging="360"/>
      </w:pPr>
    </w:lvl>
    <w:lvl w:ilvl="1" w:tplc="04020019">
      <w:start w:val="1"/>
      <w:numFmt w:val="lowerLetter"/>
      <w:lvlText w:val="%2."/>
      <w:lvlJc w:val="left"/>
      <w:pPr>
        <w:ind w:left="2760" w:hanging="360"/>
      </w:pPr>
    </w:lvl>
    <w:lvl w:ilvl="2" w:tplc="0402001B">
      <w:start w:val="1"/>
      <w:numFmt w:val="lowerRoman"/>
      <w:lvlText w:val="%3."/>
      <w:lvlJc w:val="right"/>
      <w:pPr>
        <w:ind w:left="3480" w:hanging="180"/>
      </w:pPr>
    </w:lvl>
    <w:lvl w:ilvl="3" w:tplc="0402000F">
      <w:start w:val="1"/>
      <w:numFmt w:val="decimal"/>
      <w:lvlText w:val="%4."/>
      <w:lvlJc w:val="left"/>
      <w:pPr>
        <w:ind w:left="4200" w:hanging="360"/>
      </w:pPr>
    </w:lvl>
    <w:lvl w:ilvl="4" w:tplc="04020019">
      <w:start w:val="1"/>
      <w:numFmt w:val="lowerLetter"/>
      <w:lvlText w:val="%5."/>
      <w:lvlJc w:val="left"/>
      <w:pPr>
        <w:ind w:left="4920" w:hanging="360"/>
      </w:pPr>
    </w:lvl>
    <w:lvl w:ilvl="5" w:tplc="0402001B">
      <w:start w:val="1"/>
      <w:numFmt w:val="lowerRoman"/>
      <w:lvlText w:val="%6."/>
      <w:lvlJc w:val="right"/>
      <w:pPr>
        <w:ind w:left="5640" w:hanging="180"/>
      </w:pPr>
    </w:lvl>
    <w:lvl w:ilvl="6" w:tplc="0402000F">
      <w:start w:val="1"/>
      <w:numFmt w:val="decimal"/>
      <w:lvlText w:val="%7."/>
      <w:lvlJc w:val="left"/>
      <w:pPr>
        <w:ind w:left="6360" w:hanging="360"/>
      </w:pPr>
    </w:lvl>
    <w:lvl w:ilvl="7" w:tplc="04020019">
      <w:start w:val="1"/>
      <w:numFmt w:val="lowerLetter"/>
      <w:lvlText w:val="%8."/>
      <w:lvlJc w:val="left"/>
      <w:pPr>
        <w:ind w:left="7080" w:hanging="360"/>
      </w:pPr>
    </w:lvl>
    <w:lvl w:ilvl="8" w:tplc="0402001B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7A3219C5"/>
    <w:multiLevelType w:val="hybridMultilevel"/>
    <w:tmpl w:val="D102E636"/>
    <w:lvl w:ilvl="0" w:tplc="AFAA7F1C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88"/>
    <w:rsid w:val="001D3C57"/>
    <w:rsid w:val="00420BC8"/>
    <w:rsid w:val="00673D0B"/>
    <w:rsid w:val="00A30788"/>
    <w:rsid w:val="00B465DE"/>
    <w:rsid w:val="00CF7009"/>
    <w:rsid w:val="00D13D0F"/>
    <w:rsid w:val="00F91EAE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dcterms:created xsi:type="dcterms:W3CDTF">2015-04-09T09:24:00Z</dcterms:created>
  <dcterms:modified xsi:type="dcterms:W3CDTF">2015-05-19T13:09:00Z</dcterms:modified>
</cp:coreProperties>
</file>