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BDB" w:rsidRPr="00DC5BDB" w:rsidRDefault="00DC5BDB" w:rsidP="00DC5BDB">
      <w:pPr>
        <w:spacing w:after="120" w:line="240" w:lineRule="auto"/>
        <w:ind w:left="6372" w:firstLine="708"/>
        <w:rPr>
          <w:rFonts w:ascii="Times New Roman" w:eastAsia="Calibri" w:hAnsi="Times New Roman" w:cs="Times New Roman"/>
          <w:b/>
          <w:i/>
          <w:lang w:val="bg-BG"/>
        </w:rPr>
      </w:pPr>
      <w:r w:rsidRPr="00DC5BDB">
        <w:rPr>
          <w:rFonts w:ascii="Times New Roman" w:eastAsia="Calibri" w:hAnsi="Times New Roman" w:cs="Times New Roman"/>
          <w:b/>
          <w:i/>
          <w:lang w:val="bg-BG"/>
        </w:rPr>
        <w:t>Приложение № 1</w:t>
      </w:r>
      <w:r>
        <w:rPr>
          <w:rFonts w:ascii="Times New Roman" w:eastAsia="Calibri" w:hAnsi="Times New Roman" w:cs="Times New Roman"/>
          <w:b/>
          <w:i/>
          <w:lang w:val="bg-BG"/>
        </w:rPr>
        <w:t>5</w:t>
      </w:r>
    </w:p>
    <w:p w:rsidR="00DC5BDB" w:rsidRPr="00DC5BDB" w:rsidRDefault="00DC5BDB" w:rsidP="00DC5BDB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А Ц И Я</w:t>
      </w:r>
    </w:p>
    <w:p w:rsidR="00DC5BDB" w:rsidRPr="00DC5BDB" w:rsidRDefault="00DC5BDB" w:rsidP="00DC5BDB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за отсъствие на обстоятелствата по чл. 3, т. 8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Долуподписаният /-ната/ </w:t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в качеството ми на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__________________________________</w:t>
      </w:r>
      <w:r w:rsidRPr="00DC5BDB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(посочете длъжността)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на </w:t>
      </w:r>
    </w:p>
    <w:p w:rsidR="00DC5BDB" w:rsidRDefault="00DC5BDB" w:rsidP="00BE547F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  <w:t xml:space="preserve"> </w:t>
      </w:r>
      <w:r w:rsidRPr="00DC5BDB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(посочете наименованието на участника)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БУЛСТАТ/ЕИК __________________________________________ със седалище и адрес на управление ____________________________________________________________- участник в процедура за възлагане на обществена поръчка с предмет: </w:t>
      </w:r>
      <w:r w:rsidR="005D00AD" w:rsidRPr="005D00AD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  <w:t>„Строително – ремонтни работи в СОУ „Васил Левски“, гр. Стара Загора“</w:t>
      </w:r>
    </w:p>
    <w:p w:rsidR="005D00AD" w:rsidRPr="00DC5BDB" w:rsidRDefault="005D00AD" w:rsidP="00BE547F">
      <w:pPr>
        <w:spacing w:line="240" w:lineRule="auto"/>
        <w:ind w:firstLine="360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bookmarkStart w:id="0" w:name="_GoBack"/>
      <w:bookmarkEnd w:id="0"/>
    </w:p>
    <w:p w:rsidR="00DC5BDB" w:rsidRPr="00DC5BDB" w:rsidRDefault="00DC5BDB" w:rsidP="00DC5BDB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И Р А М, ЧЕ: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1. Представляваното от мен дружество не е регистрирано в юрисдикция с преференциален данъчен режим. / Представляваното от мен дружество е регистрирано в юрисдикция с преференциален данъчен режим, а именно: ....................................... 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proofErr w:type="gramStart"/>
      <w:r w:rsidRPr="00DC5BDB">
        <w:rPr>
          <w:rFonts w:ascii="Times New Roman" w:eastAsia="Verdana-Bold" w:hAnsi="Times New Roman" w:cs="Times New Roman"/>
          <w:i/>
        </w:rPr>
        <w:t>*</w:t>
      </w:r>
      <w:r w:rsidRPr="00DC5BDB">
        <w:rPr>
          <w:rFonts w:ascii="Times New Roman" w:eastAsia="Verdana-Bold" w:hAnsi="Times New Roman" w:cs="Times New Roman"/>
          <w:i/>
          <w:lang w:val="bg-BG"/>
        </w:rPr>
        <w:t>Забележка: В т. 1 невярното се зачертав</w:t>
      </w:r>
      <w:r w:rsidRPr="00DC5BDB">
        <w:rPr>
          <w:rFonts w:ascii="Times New Roman" w:eastAsia="Verdana-Bold" w:hAnsi="Times New Roman" w:cs="Times New Roman"/>
          <w:i/>
        </w:rPr>
        <w:t>a</w:t>
      </w:r>
      <w:r w:rsidRPr="00DC5BDB">
        <w:rPr>
          <w:rFonts w:ascii="Times New Roman" w:eastAsia="Verdana-Bold" w:hAnsi="Times New Roman" w:cs="Times New Roman"/>
          <w:i/>
          <w:lang w:val="bg-BG"/>
        </w:rPr>
        <w:t>.</w:t>
      </w:r>
      <w:proofErr w:type="gramEnd"/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2. Представляваното от мен дружество не е свързано</w:t>
      </w:r>
      <w:r w:rsidRPr="00DC5BDB">
        <w:rPr>
          <w:rFonts w:ascii="Times New Roman" w:eastAsia="Verdana-Bold" w:hAnsi="Times New Roman" w:cs="Times New Roman"/>
          <w:sz w:val="24"/>
          <w:szCs w:val="24"/>
        </w:rPr>
        <w:t xml:space="preserve"> </w:t>
      </w: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лиц</w:t>
      </w:r>
      <w:r w:rsidRPr="00DC5BDB">
        <w:rPr>
          <w:rFonts w:ascii="Times New Roman" w:eastAsia="Verdana-Bold" w:hAnsi="Times New Roman" w:cs="Times New Roman"/>
          <w:sz w:val="24"/>
          <w:szCs w:val="24"/>
        </w:rPr>
        <w:t xml:space="preserve">e </w:t>
      </w: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с дружество, регистрирано в юрисдикция с преференциален данъчен режим. / Представляваното от мен дружество е свързано лице с дружество, регистрирано в юрисдикция с преференциален данъчен режим, а именно с: ....................................... 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i/>
          <w:lang w:val="bg-BG"/>
        </w:rPr>
        <w:t>*Забележка: В т. 2 невярното се зачертавa.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3. Представляваното от мен дружество не е част от гражданско дружество/консорциум – участник в настоящата процедура, в което участва дружество, регистрирано в юрисдикция с преференциален данъчен режим/     Представляваното от мен дружество е част от гражданско дружество/консорциум – участник в настоящата процедура, в което участва дружество, регистрирано в юрисдикция с преференциален данъчен режим, а именно : ....................................... 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i/>
          <w:lang w:val="bg-BG"/>
        </w:rPr>
        <w:t>*Забележка: В т. 3 невярното се зачертавa.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4. Представляваното от мен дружество попада в изключенията по чл. 4,                      т. .............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(ЗИФОДРЮПДРСЛТДС).</w:t>
      </w:r>
    </w:p>
    <w:p w:rsidR="00DC5BDB" w:rsidRPr="00DC5BDB" w:rsidRDefault="00DC5BDB" w:rsidP="00DC5BDB">
      <w:pPr>
        <w:spacing w:after="0" w:line="240" w:lineRule="auto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           </w:t>
      </w:r>
      <w:r w:rsidRPr="00DC5BDB">
        <w:rPr>
          <w:rFonts w:ascii="Times New Roman" w:eastAsia="Verdana-Bold" w:hAnsi="Times New Roman" w:cs="Times New Roman"/>
          <w:i/>
          <w:lang w:val="bg-BG"/>
        </w:rPr>
        <w:t>*Забележка: Точка  4 се попълва, когато е приложимо.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lastRenderedPageBreak/>
        <w:t>Задължавам се при промени на горепосочените обстоятелства да уведомя Възложителя в седемдневен срок от настъпването им.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Известно ми е, че за посочване на неверни данни  в настоящата декларация нося наказателна отговорност по чл. 313 от Наказателния кодекс.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  <w:t xml:space="preserve">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г.                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Декларатор: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softHyphen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</w:p>
    <w:p w:rsidR="00DC5BDB" w:rsidRPr="00DC5BDB" w:rsidRDefault="00DC5BDB" w:rsidP="00DC5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 xml:space="preserve">(дата на подписване)              </w:t>
      </w:r>
      <w:r w:rsidRPr="00DC5BD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  <w:t xml:space="preserve">                                                                  </w:t>
      </w:r>
      <w:r w:rsidRPr="00DC5BDB">
        <w:rPr>
          <w:rFonts w:ascii="Times New Roman" w:eastAsia="Times New Roman" w:hAnsi="Times New Roman" w:cs="Times New Roman"/>
          <w:i/>
          <w:color w:val="000000"/>
          <w:spacing w:val="-2"/>
          <w:sz w:val="24"/>
          <w:szCs w:val="24"/>
          <w:lang w:val="bg-BG" w:eastAsia="bg-BG"/>
        </w:rPr>
        <w:t>/подпис и печат/</w:t>
      </w:r>
    </w:p>
    <w:p w:rsidR="00DC5BDB" w:rsidRPr="00DC5BDB" w:rsidRDefault="00DC5BDB" w:rsidP="00DC5BDB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  <w:t xml:space="preserve">       </w:t>
      </w:r>
    </w:p>
    <w:p w:rsidR="00DC5BDB" w:rsidRPr="00DC5BDB" w:rsidRDefault="00DC5BDB" w:rsidP="00DC5BD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*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Забележк</w:t>
      </w:r>
      <w:proofErr w:type="spellEnd"/>
      <w:r w:rsidRPr="00DC5BDB">
        <w:rPr>
          <w:rFonts w:ascii="Times New Roman" w:eastAsia="Times New Roman" w:hAnsi="Times New Roman" w:cs="Times New Roman"/>
          <w:i/>
          <w:lang w:val="bg-BG" w:eastAsia="bg-BG"/>
        </w:rPr>
        <w:t>а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>: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eastAsia="bg-BG"/>
        </w:rPr>
        <w:t>1.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ab/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смисъла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val="bg-BG"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>§ 1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ДР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ЗИФОДРЮПДРС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: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- Дружество" е всяко юридическо лице, неперсонифицирано дружество и друга структура, получаваща статута си от законодателството на държавата, в която е регистрирано, без оглед на формата на сдружаване, учредяване, регистрация или друг подобен критерий.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- "Юрисдикции с преференциален данъчен режим" са юрисдикциите по смисъла на § 1, т. 64 от допълнителните разпоредби на Закона за корпоративното подоходно облагане.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- "Свързани лица" са лицата по смисъла на § 1 от допълнителните разпоредби на Търговския закон.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DC5BDB">
        <w:rPr>
          <w:rFonts w:ascii="Times New Roman" w:eastAsia="Times New Roman" w:hAnsi="Times New Roman" w:cs="Times New Roman"/>
          <w:i/>
          <w:lang w:eastAsia="bg-BG"/>
        </w:rPr>
        <w:t>2.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ab/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Настоящата д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екларация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се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</w:t>
      </w:r>
      <w:proofErr w:type="spellEnd"/>
      <w:r w:rsidRPr="00DC5BDB">
        <w:rPr>
          <w:rFonts w:ascii="Times New Roman" w:eastAsia="Times New Roman" w:hAnsi="Times New Roman" w:cs="Times New Roman"/>
          <w:i/>
          <w:lang w:val="bg-BG" w:eastAsia="bg-BG"/>
        </w:rPr>
        <w:t>дава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от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всеки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участник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подизпълнител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член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обединение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. </w:t>
      </w:r>
      <w:proofErr w:type="spellStart"/>
      <w:proofErr w:type="gramStart"/>
      <w:r w:rsidRPr="00DC5BDB">
        <w:rPr>
          <w:rFonts w:ascii="Times New Roman" w:eastAsia="Times New Roman" w:hAnsi="Times New Roman" w:cs="Times New Roman"/>
          <w:i/>
          <w:lang w:eastAsia="bg-BG"/>
        </w:rPr>
        <w:t>Достатъчно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е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подаването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декларация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едно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лицата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,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които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могат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самостоятелно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да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представляват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съответния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участник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/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подизпълнител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член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на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обединение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.</w:t>
      </w:r>
      <w:proofErr w:type="gramEnd"/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</w:p>
    <w:p w:rsidR="00DC5BDB" w:rsidRPr="00DC5BDB" w:rsidRDefault="00DC5BDB" w:rsidP="00DC5BDB">
      <w:pPr>
        <w:rPr>
          <w:rFonts w:ascii="Calibri" w:eastAsia="Calibri" w:hAnsi="Calibri" w:cs="Times New Roman"/>
        </w:rPr>
      </w:pPr>
    </w:p>
    <w:p w:rsidR="00DC5BDB" w:rsidRPr="00DC5BDB" w:rsidRDefault="00DC5BDB" w:rsidP="00DC5BDB">
      <w:pPr>
        <w:tabs>
          <w:tab w:val="center" w:pos="4536"/>
          <w:tab w:val="right" w:pos="9072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x-none"/>
        </w:rPr>
      </w:pPr>
    </w:p>
    <w:p w:rsidR="00DC5BDB" w:rsidRPr="00DC5BDB" w:rsidRDefault="00DC5BDB" w:rsidP="00DC5BDB">
      <w:pPr>
        <w:tabs>
          <w:tab w:val="center" w:pos="4536"/>
          <w:tab w:val="right" w:pos="9072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x-none"/>
        </w:rPr>
      </w:pPr>
    </w:p>
    <w:p w:rsidR="00DC5BDB" w:rsidRPr="00DC5BDB" w:rsidRDefault="00DC5BDB" w:rsidP="00DC5BDB">
      <w:pPr>
        <w:tabs>
          <w:tab w:val="center" w:pos="4536"/>
          <w:tab w:val="right" w:pos="9072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x-none"/>
        </w:rPr>
      </w:pPr>
    </w:p>
    <w:p w:rsidR="00FD5056" w:rsidRDefault="00FD5056"/>
    <w:sectPr w:rsidR="00FD505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BDB" w:rsidRDefault="00DC5BDB" w:rsidP="00DC5BDB">
      <w:pPr>
        <w:spacing w:after="0" w:line="240" w:lineRule="auto"/>
      </w:pPr>
      <w:r>
        <w:separator/>
      </w:r>
    </w:p>
  </w:endnote>
  <w:endnote w:type="continuationSeparator" w:id="0">
    <w:p w:rsidR="00DC5BDB" w:rsidRDefault="00DC5BDB" w:rsidP="00DC5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BDB" w:rsidRDefault="00DC5BDB" w:rsidP="00DC5BDB">
      <w:pPr>
        <w:spacing w:after="0" w:line="240" w:lineRule="auto"/>
      </w:pPr>
      <w:r>
        <w:separator/>
      </w:r>
    </w:p>
  </w:footnote>
  <w:footnote w:type="continuationSeparator" w:id="0">
    <w:p w:rsidR="00DC5BDB" w:rsidRDefault="00DC5BDB" w:rsidP="00DC5B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16" w:type="dxa"/>
      <w:jc w:val="center"/>
      <w:tblInd w:w="-318" w:type="dxa"/>
      <w:tblBorders>
        <w:bottom w:val="single" w:sz="4" w:space="0" w:color="auto"/>
      </w:tblBorders>
      <w:tblLook w:val="00A0" w:firstRow="1" w:lastRow="0" w:firstColumn="1" w:lastColumn="0" w:noHBand="0" w:noVBand="0"/>
    </w:tblPr>
    <w:tblGrid>
      <w:gridCol w:w="2330"/>
      <w:gridCol w:w="5813"/>
      <w:gridCol w:w="2073"/>
    </w:tblGrid>
    <w:tr w:rsidR="00DC5BDB" w:rsidRPr="00DC5BDB" w:rsidTr="007F5515">
      <w:trPr>
        <w:trHeight w:val="787"/>
        <w:jc w:val="center"/>
      </w:trPr>
      <w:tc>
        <w:tcPr>
          <w:tcW w:w="2330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DC5BDB" w:rsidRPr="00DC5BDB" w:rsidRDefault="00DC5BDB" w:rsidP="00DC5BDB">
          <w:pPr>
            <w:rPr>
              <w:rFonts w:ascii="Calibri" w:eastAsia="Calibri" w:hAnsi="Calibri" w:cs="Times New Roman"/>
              <w:bCs/>
              <w:sz w:val="16"/>
              <w:szCs w:val="16"/>
              <w:lang w:val="bg-BG"/>
            </w:rPr>
          </w:pPr>
        </w:p>
      </w:tc>
      <w:tc>
        <w:tcPr>
          <w:tcW w:w="581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DC5BDB" w:rsidRPr="00DC5BDB" w:rsidRDefault="00DC5BDB" w:rsidP="00DC5BDB">
          <w:pPr>
            <w:tabs>
              <w:tab w:val="left" w:pos="108"/>
              <w:tab w:val="center" w:pos="4536"/>
              <w:tab w:val="right" w:pos="9072"/>
            </w:tabs>
            <w:spacing w:after="0" w:line="240" w:lineRule="auto"/>
            <w:ind w:left="440" w:right="-404" w:hanging="618"/>
            <w:rPr>
              <w:rFonts w:ascii="Times New Roman" w:eastAsia="Times New Roman" w:hAnsi="Times New Roman" w:cs="Times New Roman"/>
              <w:sz w:val="16"/>
              <w:szCs w:val="16"/>
              <w:lang w:val="sr-Cyrl-CS" w:eastAsia="x-none"/>
            </w:rPr>
          </w:pPr>
        </w:p>
      </w:tc>
      <w:tc>
        <w:tcPr>
          <w:tcW w:w="207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DC5BDB" w:rsidRPr="00DC5BDB" w:rsidRDefault="00DC5BDB" w:rsidP="00DC5BDB">
          <w:pPr>
            <w:spacing w:after="0"/>
            <w:jc w:val="center"/>
            <w:rPr>
              <w:rFonts w:ascii="Calibri" w:eastAsia="Calibri" w:hAnsi="Calibri" w:cs="Times New Roman"/>
              <w:bCs/>
              <w:sz w:val="16"/>
              <w:szCs w:val="16"/>
              <w:lang w:val="bg-BG"/>
            </w:rPr>
          </w:pPr>
        </w:p>
      </w:tc>
    </w:tr>
  </w:tbl>
  <w:p w:rsidR="00DC5BDB" w:rsidRDefault="00DC5BD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BDB"/>
    <w:rsid w:val="000344FC"/>
    <w:rsid w:val="001D3C57"/>
    <w:rsid w:val="00437AAD"/>
    <w:rsid w:val="005D00AD"/>
    <w:rsid w:val="00673D0B"/>
    <w:rsid w:val="00A916B6"/>
    <w:rsid w:val="00B465DE"/>
    <w:rsid w:val="00BE547F"/>
    <w:rsid w:val="00C16647"/>
    <w:rsid w:val="00CF7009"/>
    <w:rsid w:val="00D13D0F"/>
    <w:rsid w:val="00DC5BDB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44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5BDB"/>
  </w:style>
  <w:style w:type="paragraph" w:styleId="Footer">
    <w:name w:val="footer"/>
    <w:basedOn w:val="Normal"/>
    <w:link w:val="Foot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5BDB"/>
  </w:style>
  <w:style w:type="paragraph" w:styleId="BalloonText">
    <w:name w:val="Balloon Text"/>
    <w:basedOn w:val="Normal"/>
    <w:link w:val="BalloonTextChar"/>
    <w:uiPriority w:val="99"/>
    <w:semiHidden/>
    <w:unhideWhenUsed/>
    <w:rsid w:val="00DC5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BD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344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44FC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44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5BDB"/>
  </w:style>
  <w:style w:type="paragraph" w:styleId="Footer">
    <w:name w:val="footer"/>
    <w:basedOn w:val="Normal"/>
    <w:link w:val="Foot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5BDB"/>
  </w:style>
  <w:style w:type="paragraph" w:styleId="BalloonText">
    <w:name w:val="Balloon Text"/>
    <w:basedOn w:val="Normal"/>
    <w:link w:val="BalloonTextChar"/>
    <w:uiPriority w:val="99"/>
    <w:semiHidden/>
    <w:unhideWhenUsed/>
    <w:rsid w:val="00DC5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BD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344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44F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7</cp:revision>
  <cp:lastPrinted>2015-04-27T11:03:00Z</cp:lastPrinted>
  <dcterms:created xsi:type="dcterms:W3CDTF">2015-04-22T08:54:00Z</dcterms:created>
  <dcterms:modified xsi:type="dcterms:W3CDTF">2015-07-03T11:08:00Z</dcterms:modified>
</cp:coreProperties>
</file>