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69E" w:rsidRPr="00DB0533" w:rsidRDefault="0096069E" w:rsidP="0096069E">
      <w:pPr>
        <w:jc w:val="right"/>
        <w:rPr>
          <w:b/>
          <w:bCs/>
          <w:i/>
          <w:szCs w:val="24"/>
          <w:lang w:val="bg-BG"/>
        </w:rPr>
      </w:pPr>
      <w:r w:rsidRPr="00595CDA">
        <w:rPr>
          <w:b/>
          <w:bCs/>
          <w:i/>
          <w:szCs w:val="24"/>
          <w:lang w:val="bg-BG"/>
        </w:rPr>
        <w:t>ОБРАЗЕЦ №</w:t>
      </w:r>
      <w:r>
        <w:rPr>
          <w:b/>
          <w:bCs/>
          <w:i/>
          <w:szCs w:val="24"/>
          <w:lang w:val="en-US"/>
        </w:rPr>
        <w:t xml:space="preserve"> </w:t>
      </w:r>
      <w:r>
        <w:rPr>
          <w:b/>
          <w:bCs/>
          <w:i/>
          <w:szCs w:val="24"/>
          <w:lang w:val="bg-BG"/>
        </w:rPr>
        <w:t>7</w:t>
      </w:r>
    </w:p>
    <w:p w:rsidR="0096069E" w:rsidRPr="00F37286" w:rsidRDefault="0096069E" w:rsidP="0096069E">
      <w:pPr>
        <w:spacing w:line="360" w:lineRule="auto"/>
        <w:rPr>
          <w:b/>
          <w:bCs/>
          <w:i/>
          <w:szCs w:val="24"/>
          <w:lang w:val="bg-BG"/>
        </w:rPr>
      </w:pP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БАНКОВА ГАРАНЦИЯ</w:t>
      </w:r>
    </w:p>
    <w:p w:rsidR="0096069E"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ЗА УЧАСТИЕ В ПРОЦЕДУРА ЗА ВЪЗЛАГАНЕ НА ОБЩЕСТВЕНА ПОРЪЧКА</w:t>
      </w: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p>
    <w:p w:rsidR="0096069E" w:rsidRPr="00816F75" w:rsidRDefault="0096069E" w:rsidP="0096069E">
      <w:pPr>
        <w:autoSpaceDE w:val="0"/>
        <w:autoSpaceDN w:val="0"/>
        <w:adjustRightInd w:val="0"/>
        <w:spacing w:line="360" w:lineRule="auto"/>
        <w:ind w:firstLine="288"/>
        <w:jc w:val="both"/>
        <w:rPr>
          <w:rFonts w:eastAsia="Verdana-Bold"/>
          <w:b/>
          <w:szCs w:val="24"/>
          <w:lang w:val="bg-BG"/>
        </w:rPr>
      </w:pPr>
      <w:r w:rsidRPr="00816F75">
        <w:rPr>
          <w:rFonts w:eastAsia="Verdana-Bold"/>
          <w:b/>
          <w:szCs w:val="24"/>
          <w:lang w:val="bg-BG"/>
        </w:rPr>
        <w:t>ДО</w:t>
      </w:r>
    </w:p>
    <w:p w:rsidR="0096069E" w:rsidRPr="00816F75" w:rsidRDefault="0096069E" w:rsidP="0096069E">
      <w:pPr>
        <w:autoSpaceDE w:val="0"/>
        <w:autoSpaceDN w:val="0"/>
        <w:adjustRightInd w:val="0"/>
        <w:spacing w:line="360" w:lineRule="auto"/>
        <w:ind w:firstLine="288"/>
        <w:jc w:val="both"/>
        <w:rPr>
          <w:rFonts w:eastAsia="Verdana-Bold"/>
          <w:b/>
          <w:bCs/>
          <w:szCs w:val="24"/>
          <w:lang w:val="bg-BG"/>
        </w:rPr>
      </w:pPr>
      <w:r w:rsidRPr="00816F75">
        <w:rPr>
          <w:rFonts w:eastAsia="Verdana-Bold"/>
          <w:b/>
          <w:bCs/>
          <w:szCs w:val="24"/>
          <w:lang w:val="bg-BG"/>
        </w:rPr>
        <w:t xml:space="preserve">ВЪЗЛОЖИТЕЛ: </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Община Стара Загора</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Адрес:</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бул. „Цар Симеон Велики” № 107</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гр. Стара Загора – 6000</w:t>
      </w:r>
    </w:p>
    <w:p w:rsidR="0096069E" w:rsidRPr="00816F75" w:rsidRDefault="0096069E" w:rsidP="0096069E">
      <w:pPr>
        <w:autoSpaceDE w:val="0"/>
        <w:autoSpaceDN w:val="0"/>
        <w:adjustRightInd w:val="0"/>
        <w:ind w:firstLine="289"/>
        <w:jc w:val="both"/>
        <w:rPr>
          <w:rFonts w:eastAsia="Verdana-Bold"/>
          <w:szCs w:val="24"/>
          <w:lang w:val="bg-BG"/>
        </w:rPr>
      </w:pPr>
      <w:r w:rsidRPr="00816F75">
        <w:rPr>
          <w:rFonts w:eastAsia="Verdana-Bold"/>
          <w:b/>
          <w:bCs/>
          <w:szCs w:val="24"/>
          <w:lang w:val="bg-BG"/>
        </w:rPr>
        <w:t>Република България</w:t>
      </w:r>
    </w:p>
    <w:p w:rsidR="0096069E" w:rsidRPr="00816F75" w:rsidRDefault="0096069E" w:rsidP="0096069E">
      <w:pPr>
        <w:spacing w:line="360" w:lineRule="auto"/>
        <w:jc w:val="both"/>
        <w:rPr>
          <w:rFonts w:eastAsia="Verdana-Bold"/>
          <w:szCs w:val="24"/>
          <w:lang w:val="bg-BG"/>
        </w:rPr>
      </w:pPr>
    </w:p>
    <w:p w:rsidR="0096069E" w:rsidRPr="00E65915" w:rsidRDefault="0096069E" w:rsidP="0096069E">
      <w:pPr>
        <w:spacing w:line="360" w:lineRule="auto"/>
        <w:jc w:val="both"/>
        <w:rPr>
          <w:spacing w:val="3"/>
          <w:szCs w:val="24"/>
          <w:lang w:val="bg-BG"/>
        </w:rPr>
      </w:pPr>
      <w:r>
        <w:rPr>
          <w:rFonts w:eastAsia="Verdana-Bold"/>
          <w:szCs w:val="24"/>
          <w:lang w:val="bg-BG"/>
        </w:rPr>
        <w:tab/>
      </w:r>
      <w:r w:rsidRPr="000C54EB">
        <w:rPr>
          <w:rFonts w:eastAsia="Verdana-Bold"/>
          <w:szCs w:val="24"/>
          <w:lang w:val="bg-BG"/>
        </w:rPr>
        <w:t>Известени сме, че нашият Клиент, [</w:t>
      </w:r>
      <w:r w:rsidRPr="000C54EB">
        <w:rPr>
          <w:rFonts w:eastAsia="Verdana-Italic"/>
          <w:szCs w:val="24"/>
          <w:lang w:val="bg-BG"/>
        </w:rPr>
        <w:t>наименование и адрес на участника</w:t>
      </w:r>
      <w:r w:rsidRPr="000C54EB">
        <w:rPr>
          <w:rFonts w:eastAsia="Verdana-Bold"/>
          <w:szCs w:val="24"/>
          <w:lang w:val="bg-BG"/>
        </w:rPr>
        <w:t xml:space="preserve">], наричан за краткост по-долу УЧАСТНИК, ще участва в процедура за възлагане на обществена поръчка с предмет: </w:t>
      </w:r>
      <w:r w:rsidR="009C62B4">
        <w:rPr>
          <w:b/>
          <w:szCs w:val="24"/>
          <w:lang w:val="bg-BG"/>
        </w:rPr>
        <w:t>„Доставка на канцеларски материали за нуждите на Община Стара Загора“</w:t>
      </w:r>
      <w:r w:rsidR="009C62B4">
        <w:rPr>
          <w:b/>
          <w:szCs w:val="24"/>
          <w:lang w:val="en-US"/>
        </w:rPr>
        <w:t xml:space="preserve">, </w:t>
      </w:r>
      <w:bookmarkStart w:id="0" w:name="_GoBack"/>
      <w:bookmarkEnd w:id="0"/>
      <w:r w:rsidRPr="00DB0533">
        <w:rPr>
          <w:spacing w:val="3"/>
          <w:szCs w:val="24"/>
          <w:lang w:val="bg-BG"/>
        </w:rPr>
        <w:t xml:space="preserve">открита с </w:t>
      </w:r>
      <w:r w:rsidRPr="00DB0533">
        <w:rPr>
          <w:b/>
          <w:bCs/>
          <w:szCs w:val="24"/>
          <w:lang w:val="bg-BG"/>
        </w:rPr>
        <w:t>Решение № ……………………201</w:t>
      </w:r>
      <w:r w:rsidRPr="00DB0533">
        <w:rPr>
          <w:b/>
          <w:bCs/>
          <w:szCs w:val="24"/>
          <w:lang w:val="en-US"/>
        </w:rPr>
        <w:t>3</w:t>
      </w:r>
      <w:r w:rsidRPr="00DB0533">
        <w:rPr>
          <w:b/>
          <w:bCs/>
          <w:szCs w:val="24"/>
          <w:lang w:val="bg-BG"/>
        </w:rPr>
        <w:t xml:space="preserve"> г.</w:t>
      </w:r>
      <w:r w:rsidRPr="00DB0533">
        <w:rPr>
          <w:spacing w:val="3"/>
          <w:szCs w:val="24"/>
          <w:lang w:val="bg-BG"/>
        </w:rPr>
        <w:t xml:space="preserve"> на </w:t>
      </w:r>
      <w:r>
        <w:rPr>
          <w:spacing w:val="3"/>
          <w:szCs w:val="24"/>
          <w:lang w:val="bg-BG"/>
        </w:rPr>
        <w:t>К</w:t>
      </w:r>
      <w:r w:rsidRPr="00DB0533">
        <w:rPr>
          <w:spacing w:val="3"/>
          <w:szCs w:val="24"/>
          <w:lang w:val="bg-BG"/>
        </w:rPr>
        <w:t>мета на Община Стара Загора</w:t>
      </w:r>
      <w:r>
        <w:rPr>
          <w:spacing w:val="3"/>
          <w:szCs w:val="24"/>
          <w:lang w:val="bg-BG"/>
        </w:rPr>
        <w:t>.</w:t>
      </w:r>
    </w:p>
    <w:p w:rsidR="0096069E" w:rsidRPr="00816F75" w:rsidRDefault="0096069E" w:rsidP="0096069E">
      <w:pPr>
        <w:spacing w:line="360" w:lineRule="auto"/>
        <w:ind w:firstLine="708"/>
        <w:jc w:val="both"/>
        <w:rPr>
          <w:rFonts w:eastAsia="Verdana-Bold"/>
          <w:szCs w:val="24"/>
          <w:lang w:val="bg-BG"/>
        </w:rPr>
      </w:pPr>
      <w:r w:rsidRPr="000C54EB">
        <w:rPr>
          <w:rFonts w:eastAsia="Verdana-Bold"/>
          <w:szCs w:val="24"/>
          <w:lang w:val="bg-BG"/>
        </w:rPr>
        <w:t>Също така сме информирани, че в съответствие с ус</w:t>
      </w:r>
      <w:r w:rsidRPr="00816F75">
        <w:rPr>
          <w:rFonts w:eastAsia="Verdana-Bold"/>
          <w:szCs w:val="24"/>
          <w:lang w:val="bg-BG"/>
        </w:rPr>
        <w:t>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w:t>
      </w:r>
      <w:r>
        <w:rPr>
          <w:rFonts w:eastAsia="Verdana-Bold"/>
          <w:szCs w:val="24"/>
          <w:lang w:val="bg-BG"/>
        </w:rPr>
        <w:t xml:space="preserve"> за сумата в размер на (</w:t>
      </w:r>
      <w:proofErr w:type="spellStart"/>
      <w:r>
        <w:rPr>
          <w:rFonts w:eastAsia="Verdana-Bold"/>
          <w:szCs w:val="24"/>
          <w:lang w:val="bg-BG"/>
        </w:rPr>
        <w:t>цифром</w:t>
      </w:r>
      <w:proofErr w:type="spellEnd"/>
      <w:r>
        <w:rPr>
          <w:rFonts w:eastAsia="Verdana-Bold"/>
          <w:szCs w:val="24"/>
          <w:lang w:val="bg-BG"/>
        </w:rPr>
        <w:t>, словом</w:t>
      </w:r>
      <w:r w:rsidRPr="00816F75">
        <w:rPr>
          <w:rFonts w:eastAsia="Verdana-Bold"/>
          <w:szCs w:val="24"/>
          <w:lang w:val="bg-BG"/>
        </w:rPr>
        <w:t xml:space="preserve">) </w:t>
      </w: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съгласно обявлението по процедурата]</w:t>
      </w:r>
      <w:r w:rsidRPr="00816F75">
        <w:rPr>
          <w:rFonts w:eastAsia="Verdana-Bold"/>
          <w:szCs w:val="24"/>
          <w:lang w:val="bg-BG"/>
        </w:rPr>
        <w:t>.</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Като се има предвид гореспоменатото, ние ______________ </w:t>
      </w:r>
      <w:r w:rsidRPr="00816F75">
        <w:rPr>
          <w:rFonts w:eastAsia="Verdana-Italic"/>
          <w:szCs w:val="24"/>
          <w:lang w:val="bg-BG"/>
        </w:rPr>
        <w:t>[наименование и адрес на Банката]</w:t>
      </w:r>
      <w:r w:rsidRPr="00816F75">
        <w:rPr>
          <w:rFonts w:eastAsia="Verdana-Bold"/>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w:t>
      </w:r>
      <w:r w:rsidRPr="00816F75">
        <w:rPr>
          <w:rFonts w:eastAsia="Verdana-Bold"/>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a) оттегли офертата си след изтичане на срока за получаване на офертите;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б) обжалва решението на възложителя за определяне на изпълнител – до решаване на спора;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в)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w:t>
      </w:r>
      <w:r w:rsidRPr="00816F75">
        <w:rPr>
          <w:rFonts w:eastAsia="Verdana-Bold"/>
          <w:szCs w:val="24"/>
          <w:lang w:val="bg-BG"/>
        </w:rPr>
        <w:lastRenderedPageBreak/>
        <w:t>решението за определяне на изпълнител в случаите, когато не е подадена жалба или е подадена жалба, но не е поискано налагане на временна мярка.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Тази гаранция влиза в сила, от ………….часа на …………..г. [</w:t>
      </w:r>
      <w:r w:rsidRPr="00816F75">
        <w:rPr>
          <w:rFonts w:eastAsia="Verdana-Italic"/>
          <w:szCs w:val="24"/>
          <w:lang w:val="bg-BG"/>
        </w:rPr>
        <w:t>посочва се датата и часа на крайния срок за представяне на офертите</w:t>
      </w:r>
      <w:r w:rsidRPr="00816F75">
        <w:rPr>
          <w:rFonts w:eastAsia="Verdana-Bold"/>
          <w:szCs w:val="24"/>
          <w:lang w:val="bg-BG"/>
        </w:rPr>
        <w:t>].</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Отговорността ни по тази гаранция ще изтече в ___часа на _________ г. </w:t>
      </w:r>
      <w:r w:rsidRPr="00816F75">
        <w:rPr>
          <w:rFonts w:eastAsia="Verdana-Italic"/>
          <w:szCs w:val="24"/>
          <w:lang w:val="bg-BG"/>
        </w:rPr>
        <w:t>[посочва се дата и час, съобразени с Обявлението и документацията – минимум 120 (сто и двадесет) календарни дни, считано от крайния срок за получаване на офертите]</w:t>
      </w:r>
      <w:r w:rsidRPr="00816F75">
        <w:rPr>
          <w:rFonts w:eastAsia="Verdana-Bold"/>
          <w:szCs w:val="24"/>
          <w:lang w:val="bg-BG"/>
        </w:rPr>
        <w:t>, до която дата, какъвто и да е иск по нея, трябва да бъде получен от нас./</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След тази дата гаранцията автоматично става невалидна, независимо дали това писмо-гаранция ни е изпратено обратно или не.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е лично за Вас и не може да бъде прехвърляна.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Подпис и печат,</w:t>
      </w:r>
    </w:p>
    <w:p w:rsidR="0096069E" w:rsidRPr="00F3711C" w:rsidRDefault="0096069E" w:rsidP="0096069E">
      <w:pPr>
        <w:spacing w:line="360" w:lineRule="auto"/>
        <w:ind w:firstLine="288"/>
        <w:jc w:val="both"/>
        <w:rPr>
          <w:rFonts w:eastAsia="Verdana-Bold"/>
          <w:szCs w:val="24"/>
          <w:lang w:val="bg-BG"/>
        </w:rPr>
      </w:pPr>
      <w:r w:rsidRPr="00816F75">
        <w:rPr>
          <w:rFonts w:eastAsia="Verdana-Bold"/>
          <w:szCs w:val="24"/>
          <w:lang w:val="bg-BG"/>
        </w:rPr>
        <w:t>(БАНКА)</w:t>
      </w:r>
    </w:p>
    <w:p w:rsidR="0096069E" w:rsidRDefault="0096069E" w:rsidP="0096069E">
      <w:pPr>
        <w:tabs>
          <w:tab w:val="left" w:pos="1380"/>
        </w:tabs>
        <w:spacing w:line="360" w:lineRule="auto"/>
        <w:jc w:val="center"/>
        <w:rPr>
          <w:b/>
          <w:sz w:val="28"/>
          <w:szCs w:val="28"/>
          <w:lang w:val="bg-BG"/>
        </w:rPr>
      </w:pPr>
    </w:p>
    <w:p w:rsidR="0096069E" w:rsidRDefault="0096069E" w:rsidP="0096069E">
      <w:pPr>
        <w:tabs>
          <w:tab w:val="left" w:pos="1380"/>
        </w:tabs>
        <w:spacing w:line="360" w:lineRule="auto"/>
        <w:rPr>
          <w:b/>
          <w:sz w:val="28"/>
          <w:szCs w:val="28"/>
          <w:lang w:val="bg-BG"/>
        </w:rPr>
      </w:pPr>
    </w:p>
    <w:p w:rsidR="0096069E" w:rsidRDefault="0096069E" w:rsidP="0096069E">
      <w:pPr>
        <w:tabs>
          <w:tab w:val="left" w:pos="1380"/>
        </w:tabs>
        <w:spacing w:line="360" w:lineRule="auto"/>
        <w:rPr>
          <w:b/>
          <w:sz w:val="28"/>
          <w:szCs w:val="28"/>
          <w:lang w:val="bg-BG"/>
        </w:rPr>
      </w:pPr>
    </w:p>
    <w:p w:rsidR="002805D3" w:rsidRDefault="00CE25E1"/>
    <w:sectPr w:rsidR="002805D3" w:rsidSect="0096069E">
      <w:pgSz w:w="12240" w:h="15840"/>
      <w:pgMar w:top="679"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5E1" w:rsidRDefault="00CE25E1" w:rsidP="0096069E">
      <w:r>
        <w:separator/>
      </w:r>
    </w:p>
  </w:endnote>
  <w:endnote w:type="continuationSeparator" w:id="0">
    <w:p w:rsidR="00CE25E1" w:rsidRDefault="00CE25E1" w:rsidP="0096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Bold">
    <w:altName w:val="Microsoft YaHei"/>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5E1" w:rsidRDefault="00CE25E1" w:rsidP="0096069E">
      <w:r>
        <w:separator/>
      </w:r>
    </w:p>
  </w:footnote>
  <w:footnote w:type="continuationSeparator" w:id="0">
    <w:p w:rsidR="00CE25E1" w:rsidRDefault="00CE25E1" w:rsidP="009606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9E"/>
    <w:rsid w:val="00065773"/>
    <w:rsid w:val="008629C2"/>
    <w:rsid w:val="0096069E"/>
    <w:rsid w:val="009C62B4"/>
    <w:rsid w:val="00C81B98"/>
    <w:rsid w:val="00CE2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459</Words>
  <Characters>2621</Characters>
  <Application>Microsoft Office Word</Application>
  <DocSecurity>0</DocSecurity>
  <Lines>21</Lines>
  <Paragraphs>6</Paragraphs>
  <ScaleCrop>false</ScaleCrop>
  <Company/>
  <LinksUpToDate>false</LinksUpToDate>
  <CharactersWithSpaces>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Диана Ц. Иванова</cp:lastModifiedBy>
  <cp:revision>3</cp:revision>
  <dcterms:created xsi:type="dcterms:W3CDTF">2013-07-12T06:32:00Z</dcterms:created>
  <dcterms:modified xsi:type="dcterms:W3CDTF">2013-07-16T12:52:00Z</dcterms:modified>
</cp:coreProperties>
</file>